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A895" w14:textId="51227899" w:rsidR="00E82A67" w:rsidRPr="00B325BC" w:rsidRDefault="008D4F98" w:rsidP="00B325BC">
      <w:pPr>
        <w:pStyle w:val="Title"/>
        <w:jc w:val="center"/>
        <w:rPr>
          <w:rFonts w:ascii="Arial Nova" w:hAnsi="Arial Nova"/>
          <w:color w:val="212C32" w:themeColor="text2" w:themeShade="BF"/>
          <w:sz w:val="44"/>
        </w:rPr>
      </w:pPr>
      <w:r w:rsidRPr="00B325BC">
        <w:rPr>
          <w:rFonts w:ascii="Arial Nova" w:hAnsi="Arial Nova"/>
          <w:noProof/>
        </w:rPr>
        <w:drawing>
          <wp:anchor distT="0" distB="0" distL="114300" distR="114300" simplePos="0" relativeHeight="251658240" behindDoc="1" locked="0" layoutInCell="1" allowOverlap="0" wp14:anchorId="5B80BE43" wp14:editId="473DB912">
            <wp:simplePos x="0" y="0"/>
            <wp:positionH relativeFrom="column">
              <wp:posOffset>9525</wp:posOffset>
            </wp:positionH>
            <wp:positionV relativeFrom="page">
              <wp:posOffset>381000</wp:posOffset>
            </wp:positionV>
            <wp:extent cx="1273175" cy="419100"/>
            <wp:effectExtent l="0" t="0" r="3175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95B6CFA-5919-444C-A9F0-F26FF7641C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95B6CFA-5919-444C-A9F0-F26FF7641C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67" w:rsidRPr="00B325BC">
        <w:rPr>
          <w:rFonts w:ascii="Arial Nova" w:hAnsi="Arial Nova"/>
          <w:color w:val="212C32" w:themeColor="text2" w:themeShade="BF"/>
          <w:sz w:val="44"/>
        </w:rPr>
        <w:t>Data Quality Factors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851"/>
        <w:gridCol w:w="1258"/>
        <w:gridCol w:w="1258"/>
        <w:gridCol w:w="897"/>
        <w:gridCol w:w="1258"/>
        <w:gridCol w:w="963"/>
      </w:tblGrid>
      <w:tr w:rsidR="002C13F0" w:rsidRPr="00B325BC" w14:paraId="567E34E4" w14:textId="77777777" w:rsidTr="00B325BC">
        <w:tc>
          <w:tcPr>
            <w:tcW w:w="8995" w:type="dxa"/>
            <w:vAlign w:val="center"/>
          </w:tcPr>
          <w:p w14:paraId="567E34DE" w14:textId="7F5D6553" w:rsidR="008C6CF6" w:rsidRPr="00B325BC" w:rsidRDefault="009B2955" w:rsidP="005063FE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color w:val="212C32" w:themeColor="text2" w:themeShade="BF"/>
                <w:sz w:val="24"/>
              </w:rPr>
              <w:t>Think about your organization’s implementation of the best practices in each category</w:t>
            </w:r>
            <w:r w:rsidRPr="00B325BC">
              <w:rPr>
                <w:rFonts w:ascii="Arial Nova" w:hAnsi="Arial Nova"/>
                <w:color w:val="212C32" w:themeColor="text2" w:themeShade="BF"/>
                <w:sz w:val="24"/>
              </w:rPr>
              <w:tab/>
            </w:r>
          </w:p>
        </w:tc>
        <w:tc>
          <w:tcPr>
            <w:tcW w:w="1226" w:type="dxa"/>
            <w:vAlign w:val="center"/>
          </w:tcPr>
          <w:p w14:paraId="7EA1F67F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Fully Implemented</w:t>
            </w:r>
          </w:p>
          <w:p w14:paraId="567E34DF" w14:textId="6B3018E7" w:rsidR="00E82A67" w:rsidRPr="00B325BC" w:rsidRDefault="00E82A67" w:rsidP="009B2955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</w:t>
            </w:r>
            <w:r w:rsidR="009B2955" w:rsidRPr="00B325BC">
              <w:rPr>
                <w:rFonts w:ascii="Arial Nova" w:hAnsi="Arial Nova"/>
                <w:sz w:val="18"/>
                <w:szCs w:val="18"/>
              </w:rPr>
              <w:t>All</w:t>
            </w:r>
            <w:r w:rsidRPr="00B325BC">
              <w:rPr>
                <w:rFonts w:ascii="Arial Nova" w:hAnsi="Arial Nova"/>
                <w:sz w:val="18"/>
                <w:szCs w:val="18"/>
              </w:rPr>
              <w:t>)</w:t>
            </w:r>
          </w:p>
        </w:tc>
        <w:tc>
          <w:tcPr>
            <w:tcW w:w="1204" w:type="dxa"/>
            <w:vAlign w:val="center"/>
          </w:tcPr>
          <w:p w14:paraId="388C9CF6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Partially Implemented</w:t>
            </w:r>
          </w:p>
          <w:p w14:paraId="567E34E0" w14:textId="6AC07784" w:rsidR="00E82A67" w:rsidRPr="00B325BC" w:rsidRDefault="00E82A67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(&gt; 1)</w:t>
            </w:r>
          </w:p>
        </w:tc>
        <w:tc>
          <w:tcPr>
            <w:tcW w:w="900" w:type="dxa"/>
            <w:vAlign w:val="center"/>
          </w:tcPr>
          <w:p w14:paraId="781FCB91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Initial Stages</w:t>
            </w:r>
          </w:p>
          <w:p w14:paraId="567E34E1" w14:textId="02FD85BA" w:rsidR="00E82A67" w:rsidRPr="00B325BC" w:rsidRDefault="00E82A67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(= 1)</w:t>
            </w:r>
          </w:p>
        </w:tc>
        <w:tc>
          <w:tcPr>
            <w:tcW w:w="1239" w:type="dxa"/>
            <w:vAlign w:val="center"/>
          </w:tcPr>
          <w:p w14:paraId="52FFF115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Not Implemented</w:t>
            </w:r>
          </w:p>
          <w:p w14:paraId="567E34E2" w14:textId="3FD09B88" w:rsidR="00E82A67" w:rsidRPr="00B325BC" w:rsidRDefault="00E82A67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(none)</w:t>
            </w:r>
          </w:p>
        </w:tc>
        <w:tc>
          <w:tcPr>
            <w:tcW w:w="921" w:type="dxa"/>
            <w:vAlign w:val="center"/>
          </w:tcPr>
          <w:p w14:paraId="567E34E3" w14:textId="77777777" w:rsidR="008C6CF6" w:rsidRPr="00B325BC" w:rsidRDefault="008C6CF6" w:rsidP="008C6CF6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B325BC">
              <w:rPr>
                <w:rFonts w:ascii="Arial Nova" w:hAnsi="Arial Nova"/>
                <w:sz w:val="18"/>
                <w:szCs w:val="18"/>
              </w:rPr>
              <w:t>Unknown</w:t>
            </w:r>
          </w:p>
        </w:tc>
      </w:tr>
      <w:tr w:rsidR="008C6CF6" w:rsidRPr="00B325BC" w14:paraId="567E34E6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4E5" w14:textId="77777777" w:rsidR="008C6CF6" w:rsidRPr="00B325BC" w:rsidRDefault="008C6CF6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Staff Preparation</w:t>
            </w:r>
          </w:p>
        </w:tc>
      </w:tr>
      <w:tr w:rsidR="001E33CA" w:rsidRPr="00B325BC" w14:paraId="567E34ED" w14:textId="77777777" w:rsidTr="00044491">
        <w:tc>
          <w:tcPr>
            <w:tcW w:w="8995" w:type="dxa"/>
          </w:tcPr>
          <w:p w14:paraId="567E34E7" w14:textId="77777777" w:rsidR="001E33CA" w:rsidRPr="00B325BC" w:rsidRDefault="001E33CA" w:rsidP="002C13F0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trained in the use of information systems, what data are needed and how data are used</w:t>
            </w:r>
          </w:p>
        </w:tc>
        <w:tc>
          <w:tcPr>
            <w:tcW w:w="1226" w:type="dxa"/>
            <w:vMerge w:val="restart"/>
          </w:tcPr>
          <w:p w14:paraId="567E34E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4E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4E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4E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4E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4F4" w14:textId="77777777" w:rsidTr="00044491">
        <w:tc>
          <w:tcPr>
            <w:tcW w:w="8995" w:type="dxa"/>
          </w:tcPr>
          <w:p w14:paraId="567E34EE" w14:textId="52F3E69A" w:rsidR="001E33CA" w:rsidRPr="00B325BC" w:rsidRDefault="001E33CA" w:rsidP="00C95B13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have a clear understanding of responsibilities for data, including data  security and confidentially</w:t>
            </w:r>
          </w:p>
        </w:tc>
        <w:tc>
          <w:tcPr>
            <w:tcW w:w="1226" w:type="dxa"/>
            <w:vMerge/>
          </w:tcPr>
          <w:p w14:paraId="567E34E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4F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4F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4F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4F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4FB" w14:textId="77777777" w:rsidTr="00044491">
        <w:tc>
          <w:tcPr>
            <w:tcW w:w="8995" w:type="dxa"/>
          </w:tcPr>
          <w:p w14:paraId="567E34F5" w14:textId="63EA943C" w:rsidR="001E33CA" w:rsidRPr="00B325BC" w:rsidRDefault="001E33CA" w:rsidP="00566771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use a reporting calendar to plan work</w:t>
            </w:r>
          </w:p>
        </w:tc>
        <w:tc>
          <w:tcPr>
            <w:tcW w:w="1226" w:type="dxa"/>
            <w:vMerge/>
          </w:tcPr>
          <w:p w14:paraId="567E34F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4F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4F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4F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4F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09" w14:textId="77777777" w:rsidTr="00044491">
        <w:tc>
          <w:tcPr>
            <w:tcW w:w="8995" w:type="dxa"/>
          </w:tcPr>
          <w:p w14:paraId="567E3503" w14:textId="77777777" w:rsidR="001E33CA" w:rsidRPr="00B325BC" w:rsidRDefault="001E33CA" w:rsidP="002C13F0">
            <w:pPr>
              <w:spacing w:line="264" w:lineRule="auto"/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cross trained</w:t>
            </w:r>
          </w:p>
        </w:tc>
        <w:tc>
          <w:tcPr>
            <w:tcW w:w="1226" w:type="dxa"/>
            <w:vMerge/>
          </w:tcPr>
          <w:p w14:paraId="567E350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0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0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0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0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179CACAA" w14:textId="77777777" w:rsidTr="00044491">
        <w:tc>
          <w:tcPr>
            <w:tcW w:w="8995" w:type="dxa"/>
          </w:tcPr>
          <w:p w14:paraId="3809570E" w14:textId="652B638A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provided feedback on how to fix incorrect or incomplete data</w:t>
            </w:r>
          </w:p>
        </w:tc>
        <w:tc>
          <w:tcPr>
            <w:tcW w:w="1226" w:type="dxa"/>
            <w:vMerge/>
          </w:tcPr>
          <w:p w14:paraId="595D866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73FB1BB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036297E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7869D50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0F1E472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8C6CF6" w:rsidRPr="00B325BC" w14:paraId="567E350B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0A" w14:textId="77777777" w:rsidR="008C6CF6" w:rsidRPr="00B325BC" w:rsidRDefault="00335404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Source Data</w:t>
            </w:r>
          </w:p>
        </w:tc>
      </w:tr>
      <w:tr w:rsidR="001E33CA" w:rsidRPr="00B325BC" w14:paraId="567E3512" w14:textId="77777777" w:rsidTr="00044491">
        <w:tc>
          <w:tcPr>
            <w:tcW w:w="8995" w:type="dxa"/>
          </w:tcPr>
          <w:p w14:paraId="567E350C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standards and policies have been established and are enforced</w:t>
            </w:r>
          </w:p>
        </w:tc>
        <w:tc>
          <w:tcPr>
            <w:tcW w:w="1226" w:type="dxa"/>
            <w:vMerge w:val="restart"/>
          </w:tcPr>
          <w:p w14:paraId="567E350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0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0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1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1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19" w14:textId="77777777" w:rsidTr="00044491">
        <w:tc>
          <w:tcPr>
            <w:tcW w:w="8995" w:type="dxa"/>
          </w:tcPr>
          <w:p w14:paraId="567E3513" w14:textId="43FF6DDF" w:rsidR="001E33CA" w:rsidRPr="00B325BC" w:rsidRDefault="001E33CA" w:rsidP="0056677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entry practices are consistent across the organization</w:t>
            </w:r>
          </w:p>
        </w:tc>
        <w:tc>
          <w:tcPr>
            <w:tcW w:w="1226" w:type="dxa"/>
            <w:vMerge/>
          </w:tcPr>
          <w:p w14:paraId="567E351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1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1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1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1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20" w14:textId="77777777" w:rsidTr="00044491">
        <w:tc>
          <w:tcPr>
            <w:tcW w:w="8995" w:type="dxa"/>
          </w:tcPr>
          <w:p w14:paraId="567E351A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is entered in and retrieved from a primary system for each data category (System of Record) to avoid redundant data entry and storage</w:t>
            </w:r>
          </w:p>
        </w:tc>
        <w:tc>
          <w:tcPr>
            <w:tcW w:w="1226" w:type="dxa"/>
            <w:vMerge/>
          </w:tcPr>
          <w:p w14:paraId="567E351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1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1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1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1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27" w14:textId="77777777" w:rsidTr="00044491">
        <w:tc>
          <w:tcPr>
            <w:tcW w:w="8995" w:type="dxa"/>
          </w:tcPr>
          <w:p w14:paraId="567E3521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can be easily integrated as needed</w:t>
            </w:r>
          </w:p>
        </w:tc>
        <w:tc>
          <w:tcPr>
            <w:tcW w:w="1226" w:type="dxa"/>
            <w:vMerge/>
          </w:tcPr>
          <w:p w14:paraId="567E352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2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2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2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2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2E" w14:textId="77777777" w:rsidTr="00044491">
        <w:tc>
          <w:tcPr>
            <w:tcW w:w="8995" w:type="dxa"/>
          </w:tcPr>
          <w:p w14:paraId="567E3528" w14:textId="77777777" w:rsidR="001E33CA" w:rsidRPr="00B325BC" w:rsidRDefault="001E33CA" w:rsidP="002C13F0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Local systems use validation rules to improve data quality</w:t>
            </w:r>
          </w:p>
        </w:tc>
        <w:tc>
          <w:tcPr>
            <w:tcW w:w="1226" w:type="dxa"/>
            <w:vMerge/>
          </w:tcPr>
          <w:p w14:paraId="567E352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2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2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2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2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35" w14:textId="77777777" w:rsidTr="00044491">
        <w:tc>
          <w:tcPr>
            <w:tcW w:w="8995" w:type="dxa"/>
          </w:tcPr>
          <w:p w14:paraId="567E352F" w14:textId="45106270" w:rsidR="001E33CA" w:rsidRPr="00B325BC" w:rsidRDefault="001E33CA" w:rsidP="0067057F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 xml:space="preserve">Data errors or omissions are readily identified and resolved </w:t>
            </w:r>
          </w:p>
        </w:tc>
        <w:tc>
          <w:tcPr>
            <w:tcW w:w="1226" w:type="dxa"/>
            <w:vMerge/>
          </w:tcPr>
          <w:p w14:paraId="567E353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3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3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3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3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2C13F0" w:rsidRPr="00B325BC" w14:paraId="567E3537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36" w14:textId="77777777" w:rsidR="002C13F0" w:rsidRPr="00B325BC" w:rsidRDefault="002C13F0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Administrative Support</w:t>
            </w:r>
          </w:p>
        </w:tc>
      </w:tr>
      <w:tr w:rsidR="001E33CA" w:rsidRPr="00B325BC" w14:paraId="567E353E" w14:textId="77777777" w:rsidTr="00044491">
        <w:tc>
          <w:tcPr>
            <w:tcW w:w="8995" w:type="dxa"/>
          </w:tcPr>
          <w:p w14:paraId="567E3538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LEA leadership has articulated to all staff that gathering, maintaining, reporting, and using high-quality data are important activities</w:t>
            </w:r>
          </w:p>
        </w:tc>
        <w:tc>
          <w:tcPr>
            <w:tcW w:w="1226" w:type="dxa"/>
            <w:vMerge w:val="restart"/>
          </w:tcPr>
          <w:p w14:paraId="567E353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3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3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3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3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45" w14:textId="77777777" w:rsidTr="00044491">
        <w:tc>
          <w:tcPr>
            <w:tcW w:w="8995" w:type="dxa"/>
          </w:tcPr>
          <w:p w14:paraId="567E353F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Sufficient resources are allocated for daily operational needs and for preparing data during the submission windows</w:t>
            </w:r>
          </w:p>
        </w:tc>
        <w:tc>
          <w:tcPr>
            <w:tcW w:w="1226" w:type="dxa"/>
            <w:vMerge/>
          </w:tcPr>
          <w:p w14:paraId="567E354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4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4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4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4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4C" w14:textId="77777777" w:rsidTr="00044491">
        <w:tc>
          <w:tcPr>
            <w:tcW w:w="8995" w:type="dxa"/>
          </w:tcPr>
          <w:p w14:paraId="567E3546" w14:textId="2208B228" w:rsidR="001E33CA" w:rsidRPr="00B325BC" w:rsidRDefault="001E33CA" w:rsidP="0056677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stewards are identified and are responsible for verifying data reported to CALPADS</w:t>
            </w:r>
          </w:p>
        </w:tc>
        <w:tc>
          <w:tcPr>
            <w:tcW w:w="1226" w:type="dxa"/>
            <w:vMerge/>
          </w:tcPr>
          <w:p w14:paraId="567E354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4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4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4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4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53" w14:textId="77777777" w:rsidTr="00044491">
        <w:tc>
          <w:tcPr>
            <w:tcW w:w="8995" w:type="dxa"/>
          </w:tcPr>
          <w:p w14:paraId="567E354D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is a vital organization asset</w:t>
            </w:r>
          </w:p>
        </w:tc>
        <w:tc>
          <w:tcPr>
            <w:tcW w:w="1226" w:type="dxa"/>
            <w:vMerge/>
          </w:tcPr>
          <w:p w14:paraId="567E354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4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5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5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5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3BF7515E" w14:textId="77777777" w:rsidTr="00044491">
        <w:tc>
          <w:tcPr>
            <w:tcW w:w="8995" w:type="dxa"/>
          </w:tcPr>
          <w:p w14:paraId="5E4BE235" w14:textId="17C3F7BA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Site administrators are accountable for verifying data and signing off on CALPADS reports</w:t>
            </w:r>
          </w:p>
        </w:tc>
        <w:tc>
          <w:tcPr>
            <w:tcW w:w="1226" w:type="dxa"/>
            <w:vMerge/>
          </w:tcPr>
          <w:p w14:paraId="2031F83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380B9A6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302F9ED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2DED58C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0573866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AF52C3" w:rsidRPr="00B325BC" w14:paraId="567E3555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54" w14:textId="77777777" w:rsidR="00AF52C3" w:rsidRPr="00B325BC" w:rsidRDefault="00AF52C3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Local Data Use</w:t>
            </w:r>
          </w:p>
        </w:tc>
      </w:tr>
      <w:tr w:rsidR="001E33CA" w:rsidRPr="00B325BC" w14:paraId="567E355C" w14:textId="77777777" w:rsidTr="00044491">
        <w:tc>
          <w:tcPr>
            <w:tcW w:w="8995" w:type="dxa"/>
          </w:tcPr>
          <w:p w14:paraId="567E3556" w14:textId="22DA91D5" w:rsidR="001E33CA" w:rsidRPr="00B325BC" w:rsidRDefault="001E33CA" w:rsidP="0004449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have timely ready access to the data needed for daily operations including instruction, reporting, analysis</w:t>
            </w:r>
          </w:p>
        </w:tc>
        <w:tc>
          <w:tcPr>
            <w:tcW w:w="1226" w:type="dxa"/>
            <w:vMerge w:val="restart"/>
          </w:tcPr>
          <w:p w14:paraId="567E355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5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5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5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5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63" w14:textId="77777777" w:rsidTr="00044491">
        <w:tc>
          <w:tcPr>
            <w:tcW w:w="8995" w:type="dxa"/>
          </w:tcPr>
          <w:p w14:paraId="567E355D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Staff are trained in how to use data</w:t>
            </w:r>
          </w:p>
        </w:tc>
        <w:tc>
          <w:tcPr>
            <w:tcW w:w="1226" w:type="dxa"/>
            <w:vMerge/>
          </w:tcPr>
          <w:p w14:paraId="567E355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5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6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61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62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6A" w14:textId="77777777" w:rsidTr="00044491">
        <w:tc>
          <w:tcPr>
            <w:tcW w:w="8995" w:type="dxa"/>
          </w:tcPr>
          <w:p w14:paraId="567E3564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are readily available in formats that are actionable and contextual</w:t>
            </w:r>
          </w:p>
        </w:tc>
        <w:tc>
          <w:tcPr>
            <w:tcW w:w="1226" w:type="dxa"/>
            <w:vMerge/>
          </w:tcPr>
          <w:p w14:paraId="567E356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6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6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6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6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71" w14:textId="77777777" w:rsidTr="00044491">
        <w:tc>
          <w:tcPr>
            <w:tcW w:w="8995" w:type="dxa"/>
          </w:tcPr>
          <w:p w14:paraId="567E356B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The organization uses data to establish and monitor progress toward goals</w:t>
            </w:r>
          </w:p>
        </w:tc>
        <w:tc>
          <w:tcPr>
            <w:tcW w:w="1226" w:type="dxa"/>
            <w:vMerge/>
          </w:tcPr>
          <w:p w14:paraId="567E356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6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6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6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7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450A62D0" w14:textId="77777777" w:rsidTr="00044491">
        <w:tc>
          <w:tcPr>
            <w:tcW w:w="8995" w:type="dxa"/>
          </w:tcPr>
          <w:p w14:paraId="06D0368B" w14:textId="3B77BF90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anomalies are identified and resolved</w:t>
            </w:r>
          </w:p>
        </w:tc>
        <w:tc>
          <w:tcPr>
            <w:tcW w:w="1226" w:type="dxa"/>
            <w:vMerge/>
          </w:tcPr>
          <w:p w14:paraId="7CC9211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4B07BB8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02B24F9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0DA3042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41E338E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AF52C3" w:rsidRPr="00B325BC" w14:paraId="567E3573" w14:textId="77777777" w:rsidTr="00044491">
        <w:tc>
          <w:tcPr>
            <w:tcW w:w="0" w:type="auto"/>
            <w:gridSpan w:val="6"/>
            <w:shd w:val="clear" w:color="auto" w:fill="BFBFBF" w:themeFill="background1" w:themeFillShade="BF"/>
          </w:tcPr>
          <w:p w14:paraId="567E3572" w14:textId="77777777" w:rsidR="00AF52C3" w:rsidRPr="00B325BC" w:rsidRDefault="00AF52C3" w:rsidP="008C6CF6">
            <w:pPr>
              <w:rPr>
                <w:rFonts w:ascii="Arial Nova" w:hAnsi="Arial Nova"/>
                <w:b/>
                <w:sz w:val="19"/>
                <w:szCs w:val="19"/>
              </w:rPr>
            </w:pPr>
            <w:r w:rsidRPr="00B325BC">
              <w:rPr>
                <w:rFonts w:ascii="Arial Nova" w:hAnsi="Arial Nova"/>
                <w:b/>
                <w:sz w:val="19"/>
                <w:szCs w:val="19"/>
              </w:rPr>
              <w:t>Continual Improvement</w:t>
            </w:r>
          </w:p>
        </w:tc>
      </w:tr>
      <w:tr w:rsidR="001E33CA" w:rsidRPr="00B325BC" w14:paraId="567E357A" w14:textId="77777777" w:rsidTr="00044491">
        <w:tc>
          <w:tcPr>
            <w:tcW w:w="8995" w:type="dxa"/>
          </w:tcPr>
          <w:p w14:paraId="567E3574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management policies and practices are regularly reviewed to identify opportunities for improvement</w:t>
            </w:r>
          </w:p>
        </w:tc>
        <w:tc>
          <w:tcPr>
            <w:tcW w:w="1226" w:type="dxa"/>
            <w:vMerge w:val="restart"/>
          </w:tcPr>
          <w:p w14:paraId="567E357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</w:tcPr>
          <w:p w14:paraId="567E357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</w:tcPr>
          <w:p w14:paraId="567E357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 w:val="restart"/>
          </w:tcPr>
          <w:p w14:paraId="567E3578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 w:val="restart"/>
          </w:tcPr>
          <w:p w14:paraId="567E3579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81" w14:textId="77777777" w:rsidTr="00044491">
        <w:tc>
          <w:tcPr>
            <w:tcW w:w="8995" w:type="dxa"/>
          </w:tcPr>
          <w:p w14:paraId="567E357B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submission requirements and local data needs are reviewed at least annually to ensure that all needed data elements are collected</w:t>
            </w:r>
          </w:p>
        </w:tc>
        <w:tc>
          <w:tcPr>
            <w:tcW w:w="1226" w:type="dxa"/>
            <w:vMerge/>
          </w:tcPr>
          <w:p w14:paraId="567E357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7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7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7F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80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88" w14:textId="77777777" w:rsidTr="00044491">
        <w:tc>
          <w:tcPr>
            <w:tcW w:w="8995" w:type="dxa"/>
          </w:tcPr>
          <w:p w14:paraId="567E3582" w14:textId="511F36F5" w:rsidR="001E33CA" w:rsidRPr="00B325BC" w:rsidRDefault="001E33CA" w:rsidP="00566771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Data collection forms and processes are reviewed at least annually to ensure they are complete and support the efficient, accurate, non-redundant collection of needed data</w:t>
            </w:r>
          </w:p>
        </w:tc>
        <w:tc>
          <w:tcPr>
            <w:tcW w:w="1226" w:type="dxa"/>
            <w:vMerge/>
          </w:tcPr>
          <w:p w14:paraId="567E3583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84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85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86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87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  <w:tr w:rsidR="001E33CA" w:rsidRPr="00B325BC" w14:paraId="567E358F" w14:textId="77777777" w:rsidTr="00044491">
        <w:tc>
          <w:tcPr>
            <w:tcW w:w="8995" w:type="dxa"/>
          </w:tcPr>
          <w:p w14:paraId="567E3589" w14:textId="77777777" w:rsidR="001E33CA" w:rsidRPr="00B325BC" w:rsidRDefault="001E33CA" w:rsidP="00AF52C3">
            <w:pPr>
              <w:rPr>
                <w:rFonts w:ascii="Arial Nova" w:hAnsi="Arial Nova"/>
                <w:sz w:val="19"/>
                <w:szCs w:val="19"/>
              </w:rPr>
            </w:pPr>
            <w:r w:rsidRPr="00B325BC">
              <w:rPr>
                <w:rFonts w:ascii="Arial Nova" w:hAnsi="Arial Nova"/>
                <w:sz w:val="19"/>
                <w:szCs w:val="19"/>
              </w:rPr>
              <w:t>Results of data quality reviews are used to inform improvements in data collection forms and processes</w:t>
            </w:r>
          </w:p>
        </w:tc>
        <w:tc>
          <w:tcPr>
            <w:tcW w:w="1226" w:type="dxa"/>
            <w:vMerge/>
          </w:tcPr>
          <w:p w14:paraId="567E358A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04" w:type="dxa"/>
            <w:vMerge/>
          </w:tcPr>
          <w:p w14:paraId="567E358B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00" w:type="dxa"/>
            <w:vMerge/>
          </w:tcPr>
          <w:p w14:paraId="567E358C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1239" w:type="dxa"/>
            <w:vMerge/>
          </w:tcPr>
          <w:p w14:paraId="567E358D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  <w:tc>
          <w:tcPr>
            <w:tcW w:w="921" w:type="dxa"/>
            <w:vMerge/>
          </w:tcPr>
          <w:p w14:paraId="567E358E" w14:textId="77777777" w:rsidR="001E33CA" w:rsidRPr="00B325BC" w:rsidRDefault="001E33CA" w:rsidP="008C6CF6">
            <w:pPr>
              <w:rPr>
                <w:rFonts w:ascii="Arial Nova" w:hAnsi="Arial Nova"/>
                <w:sz w:val="19"/>
                <w:szCs w:val="19"/>
              </w:rPr>
            </w:pPr>
          </w:p>
        </w:tc>
      </w:tr>
    </w:tbl>
    <w:p w14:paraId="567E3590" w14:textId="77777777" w:rsidR="00E43585" w:rsidRPr="00B325BC" w:rsidRDefault="00E43585" w:rsidP="008C6CF6">
      <w:pPr>
        <w:rPr>
          <w:rFonts w:ascii="Arial Nova" w:hAnsi="Arial Nova"/>
          <w:sz w:val="8"/>
          <w:szCs w:val="8"/>
        </w:rPr>
      </w:pPr>
    </w:p>
    <w:sectPr w:rsidR="00E43585" w:rsidRPr="00B325BC" w:rsidSect="00765FD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D91B" w14:textId="77777777" w:rsidR="001F4E94" w:rsidRDefault="001F4E94" w:rsidP="00765FDE">
      <w:pPr>
        <w:spacing w:after="0" w:line="240" w:lineRule="auto"/>
      </w:pPr>
      <w:r>
        <w:separator/>
      </w:r>
    </w:p>
  </w:endnote>
  <w:endnote w:type="continuationSeparator" w:id="0">
    <w:p w14:paraId="360CDA56" w14:textId="77777777" w:rsidR="001F4E94" w:rsidRDefault="001F4E94" w:rsidP="0076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2ECE" w14:textId="77777777" w:rsidR="001F4E94" w:rsidRDefault="001F4E94" w:rsidP="00765FDE">
      <w:pPr>
        <w:spacing w:after="0" w:line="240" w:lineRule="auto"/>
      </w:pPr>
      <w:r>
        <w:separator/>
      </w:r>
    </w:p>
  </w:footnote>
  <w:footnote w:type="continuationSeparator" w:id="0">
    <w:p w14:paraId="30AC0132" w14:textId="77777777" w:rsidR="001F4E94" w:rsidRDefault="001F4E94" w:rsidP="0076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7966"/>
    <w:multiLevelType w:val="hybridMultilevel"/>
    <w:tmpl w:val="2ECEFC0C"/>
    <w:lvl w:ilvl="0" w:tplc="FE7C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0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68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4A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8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D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A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C1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C001D"/>
    <w:multiLevelType w:val="hybridMultilevel"/>
    <w:tmpl w:val="1110F2BC"/>
    <w:lvl w:ilvl="0" w:tplc="99E4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E1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A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E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4A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5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A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3A7831"/>
    <w:multiLevelType w:val="hybridMultilevel"/>
    <w:tmpl w:val="96282424"/>
    <w:lvl w:ilvl="0" w:tplc="F1EA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C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8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E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A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37BA0"/>
    <w:multiLevelType w:val="hybridMultilevel"/>
    <w:tmpl w:val="05F01E60"/>
    <w:lvl w:ilvl="0" w:tplc="C35A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2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2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C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47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3D59D3"/>
    <w:multiLevelType w:val="hybridMultilevel"/>
    <w:tmpl w:val="609C9654"/>
    <w:lvl w:ilvl="0" w:tplc="9894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E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A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2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0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8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E910F2"/>
    <w:multiLevelType w:val="hybridMultilevel"/>
    <w:tmpl w:val="A8C055E2"/>
    <w:lvl w:ilvl="0" w:tplc="3B0A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8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6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60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CC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CF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AC1E23"/>
    <w:multiLevelType w:val="hybridMultilevel"/>
    <w:tmpl w:val="D58A9580"/>
    <w:lvl w:ilvl="0" w:tplc="BB48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66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E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6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2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4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4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F6"/>
    <w:rsid w:val="00044491"/>
    <w:rsid w:val="00046A3D"/>
    <w:rsid w:val="00053286"/>
    <w:rsid w:val="000849CC"/>
    <w:rsid w:val="001D133E"/>
    <w:rsid w:val="001E33CA"/>
    <w:rsid w:val="001F4E94"/>
    <w:rsid w:val="002C13F0"/>
    <w:rsid w:val="00335404"/>
    <w:rsid w:val="00442829"/>
    <w:rsid w:val="004D43C4"/>
    <w:rsid w:val="005063FE"/>
    <w:rsid w:val="00566771"/>
    <w:rsid w:val="005847F7"/>
    <w:rsid w:val="00621F22"/>
    <w:rsid w:val="00641951"/>
    <w:rsid w:val="0067057F"/>
    <w:rsid w:val="00765FDE"/>
    <w:rsid w:val="007B2D74"/>
    <w:rsid w:val="008C6CF6"/>
    <w:rsid w:val="008D4F98"/>
    <w:rsid w:val="009107A0"/>
    <w:rsid w:val="0093075D"/>
    <w:rsid w:val="00994FE8"/>
    <w:rsid w:val="009B2955"/>
    <w:rsid w:val="00AF52C3"/>
    <w:rsid w:val="00B036FE"/>
    <w:rsid w:val="00B27F81"/>
    <w:rsid w:val="00B325BC"/>
    <w:rsid w:val="00C95B13"/>
    <w:rsid w:val="00E43585"/>
    <w:rsid w:val="00E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34DC"/>
  <w15:docId w15:val="{536814C9-4FE4-4401-884A-0E711B6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C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DE"/>
  </w:style>
  <w:style w:type="paragraph" w:styleId="Footer">
    <w:name w:val="footer"/>
    <w:basedOn w:val="Normal"/>
    <w:link w:val="FooterChar"/>
    <w:uiPriority w:val="99"/>
    <w:unhideWhenUsed/>
    <w:rsid w:val="007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DE"/>
  </w:style>
  <w:style w:type="paragraph" w:styleId="BalloonText">
    <w:name w:val="Balloon Text"/>
    <w:basedOn w:val="Normal"/>
    <w:link w:val="BalloonTextChar"/>
    <w:uiPriority w:val="99"/>
    <w:semiHidden/>
    <w:unhideWhenUsed/>
    <w:rsid w:val="00E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yes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D080C2979D2418DBE16DCE8B5CBC8" ma:contentTypeVersion="11" ma:contentTypeDescription="Create a new document." ma:contentTypeScope="" ma:versionID="bc8e78cfd92e5534e233ab00863577e2">
  <xsd:schema xmlns:xsd="http://www.w3.org/2001/XMLSchema" xmlns:xs="http://www.w3.org/2001/XMLSchema" xmlns:p="http://schemas.microsoft.com/office/2006/metadata/properties" xmlns:ns1="http://schemas.microsoft.com/sharepoint/v3" xmlns:ns2="3a02d6da-6e2a-47e9-8a46-3410cd2005e7" xmlns:ns3="7b0d31fd-dfb0-4710-ae75-f5a38af1b648" targetNamespace="http://schemas.microsoft.com/office/2006/metadata/properties" ma:root="true" ma:fieldsID="c3a163bb622dd245a54724add2a46b44" ns1:_="" ns2:_="" ns3:_="">
    <xsd:import namespace="http://schemas.microsoft.com/sharepoint/v3"/>
    <xsd:import namespace="3a02d6da-6e2a-47e9-8a46-3410cd2005e7"/>
    <xsd:import namespace="7b0d31fd-dfb0-4710-ae75-f5a38af1b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Body"/>
                <xsd:element ref="ns3:DocShortBody"/>
                <xsd:element ref="ns3:DocTitle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d6da-6e2a-47e9-8a46-3410cd200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31fd-dfb0-4710-ae75-f5a38af1b648" elementFormDefault="qualified">
    <xsd:import namespace="http://schemas.microsoft.com/office/2006/documentManagement/types"/>
    <xsd:import namespace="http://schemas.microsoft.com/office/infopath/2007/PartnerControls"/>
    <xsd:element name="DocBody" ma:index="11" ma:displayName="DocBody" ma:internalName="DocBody">
      <xsd:simpleType>
        <xsd:restriction base="dms:Note"/>
      </xsd:simpleType>
    </xsd:element>
    <xsd:element name="DocShortBody" ma:index="12" ma:displayName="DocShortBody" ma:internalName="DocShortBody">
      <xsd:simpleType>
        <xsd:restriction base="dms:Note"/>
      </xsd:simpleType>
    </xsd:element>
    <xsd:element name="DocTitle" ma:index="13" ma:displayName="DocTitle" ma:internalName="DocTitl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2d6da-6e2a-47e9-8a46-3410cd2005e7">JS2FVCQCCJ6Q-957132814-344</_dlc_DocId>
    <_dlc_DocIdUrl xmlns="3a02d6da-6e2a-47e9-8a46-3410cd2005e7">
      <Url>https://fcmat2.sharepoint.com/sites/calpads/_layouts/15/DocIdRedir.aspx?ID=JS2FVCQCCJ6Q-957132814-344</Url>
      <Description>JS2FVCQCCJ6Q-957132814-344</Description>
    </_dlc_DocIdUrl>
    <DocBody xmlns="7b0d31fd-dfb0-4710-ae75-f5a38af1b648">A collection of statements to help an organization determine data quality capacity level.</DocBody>
    <DocShortBody xmlns="7b0d31fd-dfb0-4710-ae75-f5a38af1b648">A collection of statements to help an organization determine data quality capacity level.</DocShortBody>
    <DocTitle xmlns="7b0d31fd-dfb0-4710-ae75-f5a38af1b648">Data Quality Factors</DocTitle>
    <_Flow_SignoffStatus xmlns="7b0d31fd-dfb0-4710-ae75-f5a38af1b64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228F5A-18D9-48B7-9A7E-CAE07B47CDE1}"/>
</file>

<file path=customXml/itemProps2.xml><?xml version="1.0" encoding="utf-8"?>
<ds:datastoreItem xmlns:ds="http://schemas.openxmlformats.org/officeDocument/2006/customXml" ds:itemID="{D3581ED3-66FB-48FA-86CB-AA5F02ED1D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3981B5-F070-4BD4-8588-AFA7A1EFA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4ED19-4ED5-4B50-AECA-318315FDD8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EE6FE-1E5B-4914-8FA1-0ED7750F33EB}">
  <ds:schemaRefs>
    <ds:schemaRef ds:uri="http://schemas.microsoft.com/office/2006/metadata/properties"/>
    <ds:schemaRef ds:uri="http://schemas.microsoft.com/office/infopath/2007/PartnerControls"/>
    <ds:schemaRef ds:uri="3a02d6da-6e2a-47e9-8a46-3410cd2005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Quality Factors</dc:title>
  <dc:creator>Lisa Hayes</dc:creator>
  <cp:keywords/>
  <cp:lastModifiedBy>Amy Fong</cp:lastModifiedBy>
  <cp:revision>9</cp:revision>
  <cp:lastPrinted>2013-11-15T17:19:00Z</cp:lastPrinted>
  <dcterms:created xsi:type="dcterms:W3CDTF">2013-11-15T17:39:00Z</dcterms:created>
  <dcterms:modified xsi:type="dcterms:W3CDTF">2021-02-17T04:38:00Z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0x01010010CD080C2979D2418DBE16DCE8B5CBC8</vt:lpwstr>
  </property>
  <property fmtid="{D5CDD505-2E9C-101B-9397-08002B2CF9AE}" pid="4" name="_dlc_DocIdItemGuid">
    <vt:lpwstr>e9c6501f-15d1-4e69-8f42-5fa95e8074e8</vt:lpwstr>
  </property>
</Properties>
</file>